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55CD0" w14:textId="1F6C775C" w:rsidR="0077012C" w:rsidRPr="0077012C" w:rsidRDefault="0077012C" w:rsidP="007701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012C">
        <w:rPr>
          <w:rFonts w:ascii="Times New Roman" w:hAnsi="Times New Roman" w:cs="Times New Roman"/>
          <w:b/>
          <w:sz w:val="32"/>
          <w:szCs w:val="32"/>
        </w:rPr>
        <w:t>Střední zdravotnická škola Jindřichův Hradec, Klášterská 77/II, Jindřichův Hradec</w:t>
      </w:r>
    </w:p>
    <w:p w14:paraId="7C2C341C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6866CF12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07D683D6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0BF3AE08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1E6826B9" w14:textId="32C35C9A" w:rsidR="0077012C" w:rsidRPr="0077012C" w:rsidRDefault="0077012C" w:rsidP="0077012C">
      <w:pPr>
        <w:jc w:val="center"/>
        <w:rPr>
          <w:rFonts w:ascii="Times New Roman" w:hAnsi="Times New Roman" w:cs="Times New Roman"/>
          <w:b/>
        </w:rPr>
      </w:pPr>
      <w:r w:rsidRPr="0077012C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66FF598" wp14:editId="41EF5E0D">
            <wp:extent cx="2156460" cy="2125980"/>
            <wp:effectExtent l="0" t="0" r="0" b="7620"/>
            <wp:docPr id="1753651208" name="Obrázek 2" descr="Obsah obrázku text, kruh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651208" name="Obrázek 2" descr="Obsah obrázku text, kruh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5B6E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09A1836D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4C20059A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1B9A44BC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084B9580" w14:textId="77777777" w:rsidR="0077012C" w:rsidRPr="0077012C" w:rsidRDefault="0077012C" w:rsidP="007701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012C">
        <w:rPr>
          <w:rFonts w:ascii="Times New Roman" w:hAnsi="Times New Roman" w:cs="Times New Roman"/>
          <w:b/>
          <w:sz w:val="36"/>
          <w:szCs w:val="36"/>
        </w:rPr>
        <w:t>Školní program EVVO</w:t>
      </w:r>
    </w:p>
    <w:p w14:paraId="56B301A0" w14:textId="77777777" w:rsidR="0077012C" w:rsidRPr="0077012C" w:rsidRDefault="0077012C" w:rsidP="007701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5244D2" w14:textId="3A9E4DF3" w:rsidR="0077012C" w:rsidRPr="0077012C" w:rsidRDefault="0077012C" w:rsidP="007701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012C">
        <w:rPr>
          <w:rFonts w:ascii="Times New Roman" w:hAnsi="Times New Roman" w:cs="Times New Roman"/>
          <w:b/>
          <w:sz w:val="36"/>
          <w:szCs w:val="36"/>
        </w:rPr>
        <w:t>Roční plán</w:t>
      </w:r>
    </w:p>
    <w:p w14:paraId="6B270321" w14:textId="05732A5B" w:rsidR="0077012C" w:rsidRPr="0077012C" w:rsidRDefault="0077012C" w:rsidP="007701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7012C">
        <w:rPr>
          <w:rFonts w:ascii="Times New Roman" w:hAnsi="Times New Roman" w:cs="Times New Roman"/>
          <w:b/>
          <w:sz w:val="36"/>
          <w:szCs w:val="36"/>
        </w:rPr>
        <w:t>(202</w:t>
      </w:r>
      <w:r w:rsidR="00E8300B">
        <w:rPr>
          <w:rFonts w:ascii="Times New Roman" w:hAnsi="Times New Roman" w:cs="Times New Roman"/>
          <w:b/>
          <w:sz w:val="36"/>
          <w:szCs w:val="36"/>
        </w:rPr>
        <w:t>5</w:t>
      </w:r>
      <w:r w:rsidRPr="0077012C">
        <w:rPr>
          <w:rFonts w:ascii="Times New Roman" w:hAnsi="Times New Roman" w:cs="Times New Roman"/>
          <w:b/>
          <w:sz w:val="36"/>
          <w:szCs w:val="36"/>
        </w:rPr>
        <w:t>–202</w:t>
      </w:r>
      <w:r w:rsidR="00E8300B">
        <w:rPr>
          <w:rFonts w:ascii="Times New Roman" w:hAnsi="Times New Roman" w:cs="Times New Roman"/>
          <w:b/>
          <w:sz w:val="36"/>
          <w:szCs w:val="36"/>
        </w:rPr>
        <w:t>6</w:t>
      </w:r>
      <w:r w:rsidRPr="0077012C">
        <w:rPr>
          <w:rFonts w:ascii="Times New Roman" w:hAnsi="Times New Roman" w:cs="Times New Roman"/>
          <w:b/>
          <w:sz w:val="36"/>
          <w:szCs w:val="36"/>
        </w:rPr>
        <w:t>)</w:t>
      </w:r>
    </w:p>
    <w:p w14:paraId="52AFF6D5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439D2E4F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000659E1" w14:textId="77777777" w:rsidR="0077012C" w:rsidRPr="0077012C" w:rsidRDefault="0077012C" w:rsidP="0077012C">
      <w:pPr>
        <w:rPr>
          <w:rFonts w:ascii="Times New Roman" w:hAnsi="Times New Roman" w:cs="Times New Roman"/>
          <w:b/>
        </w:rPr>
      </w:pPr>
    </w:p>
    <w:p w14:paraId="25E88059" w14:textId="77777777" w:rsidR="0077012C" w:rsidRPr="0077012C" w:rsidRDefault="0077012C" w:rsidP="0077012C">
      <w:pPr>
        <w:rPr>
          <w:rFonts w:ascii="Times New Roman" w:hAnsi="Times New Roman" w:cs="Times New Roman"/>
          <w:b/>
          <w:sz w:val="32"/>
          <w:szCs w:val="32"/>
        </w:rPr>
      </w:pPr>
      <w:r w:rsidRPr="0077012C">
        <w:rPr>
          <w:rFonts w:ascii="Times New Roman" w:hAnsi="Times New Roman" w:cs="Times New Roman"/>
          <w:b/>
        </w:rPr>
        <w:tab/>
      </w:r>
      <w:r w:rsidRPr="0077012C">
        <w:rPr>
          <w:rFonts w:ascii="Times New Roman" w:hAnsi="Times New Roman" w:cs="Times New Roman"/>
          <w:b/>
        </w:rPr>
        <w:tab/>
      </w:r>
      <w:r w:rsidRPr="0077012C">
        <w:rPr>
          <w:rFonts w:ascii="Times New Roman" w:hAnsi="Times New Roman" w:cs="Times New Roman"/>
          <w:b/>
        </w:rPr>
        <w:tab/>
      </w:r>
      <w:r w:rsidRPr="0077012C">
        <w:rPr>
          <w:rFonts w:ascii="Times New Roman" w:hAnsi="Times New Roman" w:cs="Times New Roman"/>
          <w:b/>
        </w:rPr>
        <w:tab/>
      </w:r>
      <w:r w:rsidRPr="0077012C">
        <w:rPr>
          <w:rFonts w:ascii="Times New Roman" w:hAnsi="Times New Roman" w:cs="Times New Roman"/>
          <w:b/>
        </w:rPr>
        <w:tab/>
      </w:r>
      <w:r w:rsidRPr="0077012C">
        <w:rPr>
          <w:rFonts w:ascii="Times New Roman" w:hAnsi="Times New Roman" w:cs="Times New Roman"/>
          <w:b/>
        </w:rPr>
        <w:tab/>
      </w:r>
      <w:r w:rsidRPr="0077012C">
        <w:rPr>
          <w:rFonts w:ascii="Times New Roman" w:hAnsi="Times New Roman" w:cs="Times New Roman"/>
          <w:b/>
        </w:rPr>
        <w:tab/>
      </w:r>
      <w:r w:rsidRPr="0077012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EB2C3AA" w14:textId="7050EE1A" w:rsidR="0077012C" w:rsidRPr="0077012C" w:rsidRDefault="0077012C" w:rsidP="0077012C">
      <w:pPr>
        <w:rPr>
          <w:rFonts w:ascii="Times New Roman" w:hAnsi="Times New Roman" w:cs="Times New Roman"/>
          <w:b/>
          <w:sz w:val="32"/>
          <w:szCs w:val="32"/>
        </w:rPr>
      </w:pPr>
      <w:r w:rsidRPr="0077012C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77012C">
        <w:rPr>
          <w:rFonts w:ascii="Times New Roman" w:hAnsi="Times New Roman" w:cs="Times New Roman"/>
          <w:b/>
          <w:sz w:val="32"/>
          <w:szCs w:val="32"/>
        </w:rPr>
        <w:tab/>
      </w:r>
      <w:r w:rsidRPr="0077012C">
        <w:rPr>
          <w:rFonts w:ascii="Times New Roman" w:hAnsi="Times New Roman" w:cs="Times New Roman"/>
          <w:b/>
          <w:sz w:val="32"/>
          <w:szCs w:val="32"/>
        </w:rPr>
        <w:tab/>
      </w:r>
      <w:r w:rsidRPr="0077012C">
        <w:rPr>
          <w:rFonts w:ascii="Times New Roman" w:hAnsi="Times New Roman" w:cs="Times New Roman"/>
          <w:b/>
          <w:sz w:val="32"/>
          <w:szCs w:val="32"/>
        </w:rPr>
        <w:tab/>
      </w:r>
      <w:r w:rsidRPr="0077012C">
        <w:rPr>
          <w:rFonts w:ascii="Times New Roman" w:hAnsi="Times New Roman" w:cs="Times New Roman"/>
          <w:b/>
          <w:sz w:val="32"/>
          <w:szCs w:val="32"/>
        </w:rPr>
        <w:tab/>
      </w:r>
      <w:r w:rsidRPr="0077012C">
        <w:rPr>
          <w:rFonts w:ascii="Times New Roman" w:hAnsi="Times New Roman" w:cs="Times New Roman"/>
          <w:b/>
          <w:sz w:val="32"/>
          <w:szCs w:val="32"/>
        </w:rPr>
        <w:tab/>
      </w:r>
      <w:r w:rsidRPr="0077012C">
        <w:rPr>
          <w:rFonts w:ascii="Times New Roman" w:hAnsi="Times New Roman" w:cs="Times New Roman"/>
          <w:b/>
          <w:sz w:val="32"/>
          <w:szCs w:val="32"/>
        </w:rPr>
        <w:tab/>
      </w:r>
      <w:r w:rsidRPr="0077012C">
        <w:rPr>
          <w:rFonts w:ascii="Times New Roman" w:hAnsi="Times New Roman" w:cs="Times New Roman"/>
          <w:b/>
          <w:sz w:val="32"/>
          <w:szCs w:val="32"/>
        </w:rPr>
        <w:tab/>
        <w:t>Mgr. Štěpánka Petrů</w:t>
      </w:r>
    </w:p>
    <w:p w14:paraId="0CF9CF18" w14:textId="77777777" w:rsidR="0077012C" w:rsidRPr="0077012C" w:rsidRDefault="0077012C" w:rsidP="0077012C">
      <w:pPr>
        <w:ind w:left="4956" w:firstLine="708"/>
        <w:rPr>
          <w:rFonts w:ascii="Times New Roman" w:hAnsi="Times New Roman" w:cs="Times New Roman"/>
          <w:sz w:val="32"/>
          <w:szCs w:val="32"/>
        </w:rPr>
      </w:pPr>
      <w:r w:rsidRPr="0077012C">
        <w:rPr>
          <w:rFonts w:ascii="Times New Roman" w:hAnsi="Times New Roman" w:cs="Times New Roman"/>
          <w:sz w:val="32"/>
          <w:szCs w:val="32"/>
        </w:rPr>
        <w:t xml:space="preserve">       koordinátor EVVO</w:t>
      </w:r>
    </w:p>
    <w:p w14:paraId="037AD34F" w14:textId="77777777" w:rsidR="0077012C" w:rsidRDefault="0077012C" w:rsidP="0077012C">
      <w:pPr>
        <w:rPr>
          <w:rFonts w:ascii="Times New Roman" w:hAnsi="Times New Roman" w:cs="Times New Roman"/>
          <w:b/>
          <w:sz w:val="28"/>
          <w:szCs w:val="28"/>
        </w:rPr>
      </w:pPr>
    </w:p>
    <w:p w14:paraId="60ED3E90" w14:textId="1BFE3D1A" w:rsidR="0077012C" w:rsidRPr="0077012C" w:rsidRDefault="0077012C" w:rsidP="0077012C">
      <w:pPr>
        <w:rPr>
          <w:rFonts w:ascii="Times New Roman" w:hAnsi="Times New Roman" w:cs="Times New Roman"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lastRenderedPageBreak/>
        <w:t>Všeobecné úkoly</w:t>
      </w:r>
    </w:p>
    <w:p w14:paraId="0885F9ED" w14:textId="065E7B60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- vypracovat Roční plán EVVO vycházející z dlouhodobého plán EVVO pro </w:t>
      </w:r>
      <w:proofErr w:type="gramStart"/>
      <w:r w:rsidRPr="0077012C">
        <w:rPr>
          <w:rFonts w:ascii="Times New Roman" w:hAnsi="Times New Roman" w:cs="Times New Roman"/>
          <w:sz w:val="24"/>
          <w:szCs w:val="24"/>
        </w:rPr>
        <w:t>naš</w:t>
      </w:r>
      <w:r w:rsidR="006C508F">
        <w:rPr>
          <w:rFonts w:ascii="Times New Roman" w:hAnsi="Times New Roman" w:cs="Times New Roman"/>
          <w:sz w:val="24"/>
          <w:szCs w:val="24"/>
        </w:rPr>
        <w:t>í</w:t>
      </w:r>
      <w:proofErr w:type="gramEnd"/>
      <w:r w:rsidRPr="0077012C">
        <w:rPr>
          <w:rFonts w:ascii="Times New Roman" w:hAnsi="Times New Roman" w:cs="Times New Roman"/>
          <w:sz w:val="24"/>
          <w:szCs w:val="24"/>
        </w:rPr>
        <w:t xml:space="preserve"> školu a to v souladu s metodickým pokynem k EVVO vydaném MŠMT</w:t>
      </w:r>
    </w:p>
    <w:p w14:paraId="16D1A3E2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- zařazovat EVVO do výchovně vzdělávacího procesu </w:t>
      </w:r>
    </w:p>
    <w:p w14:paraId="0388E414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- úzce spolupracovat s vedením školy a ostatním pedagogickým sborem</w:t>
      </w:r>
    </w:p>
    <w:p w14:paraId="35A297FA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- posílit aktivní spolupráci a motivaci pedagogů na environmentálních akcích </w:t>
      </w:r>
    </w:p>
    <w:p w14:paraId="39AD1AF3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- organizovat pro žáky exkurze, besedy, pobyty v přírodě</w:t>
      </w:r>
    </w:p>
    <w:p w14:paraId="40EFC0E8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- vést žáky ke kladnému vztahu k životnímu prostředí, životu a zdraví </w:t>
      </w:r>
    </w:p>
    <w:p w14:paraId="48C85BF2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- podporovat aktivní ochranu životního prostředí, života a zdraví</w:t>
      </w:r>
    </w:p>
    <w:p w14:paraId="497C40AF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 - motivovat k ekologickému chování žáků i všech pracovníků školy</w:t>
      </w:r>
    </w:p>
    <w:p w14:paraId="3ECA5763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- zveřejňovat informace o EVVO aktivitách školy</w:t>
      </w:r>
    </w:p>
    <w:p w14:paraId="73873453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- využívat stávající i nové informační zdroje k dalšímu rozvoji a podpoře </w:t>
      </w:r>
      <w:proofErr w:type="spellStart"/>
      <w:r w:rsidRPr="0077012C">
        <w:rPr>
          <w:rFonts w:ascii="Times New Roman" w:hAnsi="Times New Roman" w:cs="Times New Roman"/>
          <w:sz w:val="24"/>
          <w:szCs w:val="24"/>
        </w:rPr>
        <w:t>ekoaktivit</w:t>
      </w:r>
      <w:proofErr w:type="spellEnd"/>
      <w:r w:rsidRPr="0077012C">
        <w:rPr>
          <w:rFonts w:ascii="Times New Roman" w:hAnsi="Times New Roman" w:cs="Times New Roman"/>
          <w:sz w:val="24"/>
          <w:szCs w:val="24"/>
        </w:rPr>
        <w:t xml:space="preserve"> školy  </w:t>
      </w:r>
    </w:p>
    <w:p w14:paraId="24EF394F" w14:textId="77777777" w:rsid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</w:p>
    <w:p w14:paraId="5671942A" w14:textId="77777777" w:rsidR="00240EE2" w:rsidRPr="0077012C" w:rsidRDefault="00240EE2" w:rsidP="0077012C">
      <w:pPr>
        <w:rPr>
          <w:rFonts w:ascii="Times New Roman" w:hAnsi="Times New Roman" w:cs="Times New Roman"/>
          <w:sz w:val="24"/>
          <w:szCs w:val="24"/>
        </w:rPr>
      </w:pPr>
    </w:p>
    <w:p w14:paraId="08764792" w14:textId="77777777" w:rsidR="0077012C" w:rsidRPr="0077012C" w:rsidRDefault="0077012C" w:rsidP="0077012C">
      <w:pPr>
        <w:rPr>
          <w:rFonts w:ascii="Times New Roman" w:hAnsi="Times New Roman" w:cs="Times New Roman"/>
          <w:b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t xml:space="preserve">Celoroční úkoly </w:t>
      </w:r>
    </w:p>
    <w:p w14:paraId="3CA46489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- třídění odpadu </w:t>
      </w:r>
    </w:p>
    <w:p w14:paraId="09B1B3F7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- úsporné využití energií a vody</w:t>
      </w:r>
    </w:p>
    <w:p w14:paraId="0151B631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- udržování pořádku ve škole a v okolí školy</w:t>
      </w:r>
    </w:p>
    <w:p w14:paraId="36C736C4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- zmapování aktuálních nabídek odborných přednášek</w:t>
      </w:r>
    </w:p>
    <w:p w14:paraId="138CC331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- využívání informačních technologií a školní knihovny </w:t>
      </w:r>
    </w:p>
    <w:p w14:paraId="1A28E068" w14:textId="77777777" w:rsid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</w:p>
    <w:p w14:paraId="5E4DE1AD" w14:textId="77777777" w:rsidR="00240EE2" w:rsidRPr="0077012C" w:rsidRDefault="00240EE2" w:rsidP="0077012C">
      <w:pPr>
        <w:rPr>
          <w:rFonts w:ascii="Times New Roman" w:hAnsi="Times New Roman" w:cs="Times New Roman"/>
          <w:sz w:val="24"/>
          <w:szCs w:val="24"/>
        </w:rPr>
      </w:pPr>
    </w:p>
    <w:p w14:paraId="2D35B2B3" w14:textId="77777777" w:rsidR="0077012C" w:rsidRPr="0077012C" w:rsidRDefault="0077012C" w:rsidP="0077012C">
      <w:pPr>
        <w:rPr>
          <w:rFonts w:ascii="Times New Roman" w:hAnsi="Times New Roman" w:cs="Times New Roman"/>
          <w:b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t xml:space="preserve">Ekologické přednášky  </w:t>
      </w:r>
    </w:p>
    <w:p w14:paraId="00154A5C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- zajišťování každoročně organizovaných přednášek a besed </w:t>
      </w:r>
    </w:p>
    <w:p w14:paraId="4BD249EB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- získávání nových kontaktů k prezentaci aktuálních environmentálních problémů</w:t>
      </w:r>
    </w:p>
    <w:p w14:paraId="5D6A9370" w14:textId="77777777" w:rsid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</w:p>
    <w:p w14:paraId="6CD7A28E" w14:textId="77777777" w:rsidR="00240EE2" w:rsidRPr="0077012C" w:rsidRDefault="00240EE2" w:rsidP="0077012C">
      <w:pPr>
        <w:rPr>
          <w:rFonts w:ascii="Times New Roman" w:hAnsi="Times New Roman" w:cs="Times New Roman"/>
          <w:sz w:val="24"/>
          <w:szCs w:val="24"/>
        </w:rPr>
      </w:pPr>
    </w:p>
    <w:p w14:paraId="5CA719B6" w14:textId="77777777" w:rsidR="0077012C" w:rsidRPr="0077012C" w:rsidRDefault="0077012C" w:rsidP="0077012C">
      <w:pPr>
        <w:rPr>
          <w:rFonts w:ascii="Times New Roman" w:hAnsi="Times New Roman" w:cs="Times New Roman"/>
          <w:b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t xml:space="preserve">Environmentální exkurze </w:t>
      </w:r>
    </w:p>
    <w:p w14:paraId="119235C9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- využívány dle aktuální nabídky </w:t>
      </w:r>
    </w:p>
    <w:p w14:paraId="030AE46D" w14:textId="1BC9CC79" w:rsidR="0077012C" w:rsidRPr="0077012C" w:rsidRDefault="00240EE2" w:rsidP="0077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zapojení jednotlivých tříd</w:t>
      </w:r>
    </w:p>
    <w:p w14:paraId="1B8A8F09" w14:textId="77777777" w:rsidR="0077012C" w:rsidRPr="0077012C" w:rsidRDefault="0077012C" w:rsidP="0077012C">
      <w:pPr>
        <w:rPr>
          <w:rFonts w:ascii="Times New Roman" w:hAnsi="Times New Roman" w:cs="Times New Roman"/>
          <w:b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Aktivity školy v rámci EVVO </w:t>
      </w:r>
    </w:p>
    <w:p w14:paraId="2D9E1E9E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Pro lepší orientaci vysvětlivky pro následující tabulku: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77012C" w:rsidRPr="0077012C" w14:paraId="374E85DF" w14:textId="77777777" w:rsidTr="0077012C">
        <w:trPr>
          <w:trHeight w:val="296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5EC7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b/>
                <w:sz w:val="24"/>
                <w:szCs w:val="24"/>
              </w:rPr>
              <w:t>Barva řádku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C7CB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b/>
                <w:sz w:val="24"/>
                <w:szCs w:val="24"/>
              </w:rPr>
              <w:t>Ročník, kterého se aktivita týká</w:t>
            </w:r>
          </w:p>
        </w:tc>
      </w:tr>
      <w:tr w:rsidR="0077012C" w:rsidRPr="0077012C" w14:paraId="27AC7189" w14:textId="77777777" w:rsidTr="0077012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8EA8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bílá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AA48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</w:tr>
      <w:tr w:rsidR="0077012C" w:rsidRPr="0077012C" w14:paraId="3B961AB3" w14:textId="77777777" w:rsidTr="0077012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6578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žlutá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781F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1. ročníky</w:t>
            </w:r>
          </w:p>
        </w:tc>
      </w:tr>
      <w:tr w:rsidR="0077012C" w:rsidRPr="0077012C" w14:paraId="22E508D8" w14:textId="77777777" w:rsidTr="0077012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0BEA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oranžová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BD0A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1. a 2. ročníky</w:t>
            </w:r>
          </w:p>
        </w:tc>
      </w:tr>
      <w:tr w:rsidR="0077012C" w:rsidRPr="0077012C" w14:paraId="3CA67133" w14:textId="77777777" w:rsidTr="0077012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02A3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červená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FB96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2. ročníky</w:t>
            </w:r>
          </w:p>
        </w:tc>
      </w:tr>
      <w:tr w:rsidR="0077012C" w:rsidRPr="0077012C" w14:paraId="38F36331" w14:textId="77777777" w:rsidTr="0077012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84D9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zelená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5212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3. ročníky</w:t>
            </w:r>
          </w:p>
        </w:tc>
      </w:tr>
      <w:tr w:rsidR="0077012C" w:rsidRPr="0077012C" w14:paraId="0056462C" w14:textId="77777777" w:rsidTr="0077012C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22CB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modrá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0B757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4. ročníky</w:t>
            </w:r>
          </w:p>
        </w:tc>
      </w:tr>
    </w:tbl>
    <w:p w14:paraId="08CEB6FE" w14:textId="77777777" w:rsidR="0077012C" w:rsidRPr="0077012C" w:rsidRDefault="0077012C" w:rsidP="0077012C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katabulky"/>
        <w:tblW w:w="1105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14"/>
        <w:gridCol w:w="1559"/>
        <w:gridCol w:w="1134"/>
        <w:gridCol w:w="1418"/>
        <w:gridCol w:w="1701"/>
        <w:gridCol w:w="1445"/>
        <w:gridCol w:w="1984"/>
      </w:tblGrid>
      <w:tr w:rsidR="0077012C" w:rsidRPr="0077012C" w14:paraId="1A690AAB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D9CE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b/>
                <w:sz w:val="24"/>
                <w:szCs w:val="24"/>
              </w:rPr>
              <w:t>termín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B082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b/>
                <w:sz w:val="24"/>
                <w:szCs w:val="24"/>
              </w:rPr>
              <w:t>aktivita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3F84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b/>
                <w:sz w:val="24"/>
                <w:szCs w:val="24"/>
              </w:rPr>
              <w:t>třída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B86B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b/>
                <w:sz w:val="24"/>
                <w:szCs w:val="24"/>
              </w:rPr>
              <w:t>rozsah činnosti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B850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b/>
                <w:sz w:val="24"/>
                <w:szCs w:val="24"/>
              </w:rPr>
              <w:t>výstup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ADEE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b/>
                <w:sz w:val="24"/>
                <w:szCs w:val="24"/>
              </w:rPr>
              <w:t>vyučující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4745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77012C" w:rsidRPr="0077012C" w14:paraId="7085CB7F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ACB0B7A" w14:textId="01E9BE78" w:rsidR="0077012C" w:rsidRPr="0077012C" w:rsidRDefault="006C508F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012C"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7012C" w:rsidRPr="0077012C">
              <w:rPr>
                <w:rFonts w:ascii="Times New Roman" w:hAnsi="Times New Roman" w:cs="Times New Roman"/>
                <w:sz w:val="24"/>
                <w:szCs w:val="24"/>
              </w:rPr>
              <w:t>. 9.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A841A7D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8F91F13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Adaptační kurz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2A0ACC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1. ročníky</w:t>
            </w:r>
          </w:p>
          <w:p w14:paraId="3FED075B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3400055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Sportovní, kolektivní hry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59814A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Pobyt v přírodě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9C1C782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TU, koordinátor soc. </w:t>
            </w:r>
            <w:proofErr w:type="spellStart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patol</w:t>
            </w:r>
            <w:proofErr w:type="spellEnd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. jevů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A0F859D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Aktivní činnost žáků</w:t>
            </w:r>
          </w:p>
        </w:tc>
      </w:tr>
      <w:tr w:rsidR="0077012C" w:rsidRPr="0077012C" w14:paraId="5BE73102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7DCC3D1" w14:textId="2FF3EFE2" w:rsidR="0077012C" w:rsidRPr="0077012C" w:rsidRDefault="006C508F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7012C"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012C" w:rsidRPr="0077012C">
              <w:rPr>
                <w:rFonts w:ascii="Times New Roman" w:hAnsi="Times New Roman" w:cs="Times New Roman"/>
                <w:sz w:val="24"/>
                <w:szCs w:val="24"/>
              </w:rPr>
              <w:t>. 9.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B510C5B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F53DA51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Sportovní kurz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EEB5EC5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2.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69F8375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Sportovní aktivity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082FBD1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Pobyt v přírodě, podpora fyzické aktivity žáků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C03525F" w14:textId="35407073" w:rsidR="0077012C" w:rsidRPr="0077012C" w:rsidRDefault="002D4A8D" w:rsidP="00B96FA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TU, koordinátor soc. </w:t>
            </w:r>
            <w:proofErr w:type="spellStart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patol</w:t>
            </w:r>
            <w:proofErr w:type="spellEnd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7DD9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evů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67BF15D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Aktivní činnost žáků</w:t>
            </w:r>
          </w:p>
        </w:tc>
      </w:tr>
      <w:tr w:rsidR="00B46ECE" w:rsidRPr="0077012C" w14:paraId="4FF4DF40" w14:textId="77777777" w:rsidTr="00B46ECE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7ED9C3" w14:textId="7632827A" w:rsidR="00B46ECE" w:rsidRDefault="00B46ECE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12. 9. 2025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74F2D9" w14:textId="07E1C54D" w:rsidR="00B46ECE" w:rsidRPr="0077012C" w:rsidRDefault="00B46ECE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Mezi-generační mosty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951C9C" w14:textId="2B9FF0BE" w:rsidR="00B46ECE" w:rsidRPr="0077012C" w:rsidRDefault="00B46ECE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778C34" w14:textId="25AB83FE" w:rsidR="00B46ECE" w:rsidRPr="0077012C" w:rsidRDefault="00B46ECE" w:rsidP="00B4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Pohybové aktivity, deskové hry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6037" w14:textId="2165BBB8" w:rsidR="00B46ECE" w:rsidRPr="0077012C" w:rsidRDefault="00B46ECE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Interakce žáků se seniory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59CFBB" w14:textId="3FF363BE" w:rsidR="00B46ECE" w:rsidRPr="0077012C" w:rsidRDefault="00B46ECE" w:rsidP="00B96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832A26" w14:textId="0CD999C3" w:rsidR="00B46ECE" w:rsidRPr="0077012C" w:rsidRDefault="00B46ECE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Aktivní činnost žáků</w:t>
            </w:r>
          </w:p>
        </w:tc>
      </w:tr>
      <w:tr w:rsidR="0077012C" w:rsidRPr="0077012C" w14:paraId="5EB34335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0AB8" w14:textId="619A8AC0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Září - duben 202</w:t>
            </w:r>
            <w:r w:rsidR="005A4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5A4B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CB80B63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9A6F0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1416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Fotografická soutěž</w:t>
            </w:r>
          </w:p>
          <w:p w14:paraId="5E5D7418" w14:textId="21ACB912" w:rsidR="0077012C" w:rsidRPr="0077012C" w:rsidRDefault="0077012C" w:rsidP="0032328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Téma: </w:t>
            </w:r>
            <w:r w:rsidR="005A4B98">
              <w:rPr>
                <w:rFonts w:ascii="Times New Roman" w:hAnsi="Times New Roman" w:cs="Times New Roman"/>
                <w:sz w:val="24"/>
                <w:szCs w:val="24"/>
              </w:rPr>
              <w:t>Ptačí svět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B055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9123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Žáci fotografují objekty na zadané téma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A08B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Hlasování a vyhlášení nejlepších příspěvků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AA24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Petrů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2962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Vítězná fota trvale vystavena v eko- koutku školy</w:t>
            </w:r>
          </w:p>
        </w:tc>
      </w:tr>
      <w:tr w:rsidR="0077012C" w:rsidRPr="0077012C" w14:paraId="5F817B8A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2159" w14:textId="5A7E6836" w:rsidR="0077012C" w:rsidRPr="0077012C" w:rsidRDefault="0077012C" w:rsidP="00557D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16. 9. 202</w:t>
            </w:r>
            <w:r w:rsidR="005A4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05AF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Mezinárodní den ochrany ozonové vrstvy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E6D0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840A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Připomenutí</w:t>
            </w:r>
          </w:p>
          <w:p w14:paraId="61E5629A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8829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Význam ozónu pro život na Zemi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5B0C" w14:textId="52932661" w:rsidR="0077012C" w:rsidRPr="0077012C" w:rsidRDefault="00557DD9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Králová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A026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Hlášení v rozhlasu</w:t>
            </w:r>
          </w:p>
        </w:tc>
      </w:tr>
      <w:tr w:rsidR="0077012C" w:rsidRPr="0077012C" w14:paraId="791C00A7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3DA5" w14:textId="077044A8" w:rsidR="0077012C" w:rsidRPr="0077012C" w:rsidRDefault="0077012C" w:rsidP="00557DD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22. 9. 202</w:t>
            </w:r>
            <w:r w:rsidR="005A4B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949E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Evropský den bez aut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5BA5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B882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Připomenutí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3EE7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Znečištění ovzduší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D811" w14:textId="302A3726" w:rsidR="0077012C" w:rsidRPr="0077012C" w:rsidRDefault="00557DD9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Králová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EE34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Hlášení v rozhlasu</w:t>
            </w:r>
          </w:p>
        </w:tc>
      </w:tr>
      <w:tr w:rsidR="0077012C" w:rsidRPr="0077012C" w14:paraId="5C7EF374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85A1" w14:textId="3B80ACBE" w:rsidR="0077012C" w:rsidRPr="0077012C" w:rsidRDefault="0077012C" w:rsidP="00C80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16. 10. 202</w:t>
            </w:r>
            <w:r w:rsidR="00380C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CCA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Světový den výživy</w:t>
            </w:r>
          </w:p>
          <w:p w14:paraId="75C80046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770B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8CFB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Potravinová sbírka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448F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Solidarita, pomoc nejchudším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17D0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Petrů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55C4" w14:textId="3A1534C1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Aktivní činnost žáků </w:t>
            </w:r>
            <w:r w:rsidR="009B6E2B">
              <w:rPr>
                <w:rFonts w:ascii="Times New Roman" w:hAnsi="Times New Roman" w:cs="Times New Roman"/>
                <w:sz w:val="24"/>
                <w:szCs w:val="24"/>
              </w:rPr>
              <w:t>a zaměstnanců školy</w:t>
            </w:r>
          </w:p>
        </w:tc>
      </w:tr>
      <w:tr w:rsidR="0077012C" w:rsidRPr="0077012C" w14:paraId="69B95C2F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8C46" w14:textId="3C29D5DB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20. 10. 202</w:t>
            </w:r>
            <w:r w:rsidR="009B6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96818D2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FD64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Den stromů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BBA5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8C5F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Připomenutí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F3C7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Význam stromů a deštných pralesů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D5E8" w14:textId="510D174F" w:rsidR="0077012C" w:rsidRPr="0077012C" w:rsidRDefault="00C8064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Králová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2376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Hlášení v rozhlasu</w:t>
            </w:r>
          </w:p>
          <w:p w14:paraId="46313B36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A11" w:rsidRPr="0077012C" w14:paraId="52087DAB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2E6" w14:textId="0E749235" w:rsidR="00AD6A11" w:rsidRPr="0077012C" w:rsidRDefault="00AD6A11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. 10.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874F" w14:textId="2919A7C3" w:rsidR="00AD6A11" w:rsidRPr="0077012C" w:rsidRDefault="00AD6A11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Den otevřených dveří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AECD" w14:textId="5845B9A2" w:rsidR="00AD6A11" w:rsidRPr="0077012C" w:rsidRDefault="00AD6A11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C4CB" w14:textId="05EF54DF" w:rsidR="00AD6A11" w:rsidRPr="0077012C" w:rsidRDefault="00AD6A11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Předání informací o činnosti školy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5CD0" w14:textId="49979A65" w:rsidR="00AD6A11" w:rsidRPr="0077012C" w:rsidRDefault="00AD6A11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Komunikace s veřejností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72D3" w14:textId="580AF50C" w:rsidR="00AD6A11" w:rsidRDefault="00AD6A11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sbor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EBA2" w14:textId="3767BDD4" w:rsidR="00AD6A11" w:rsidRPr="0077012C" w:rsidRDefault="00AD6A11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Aktivní činnost žáků</w:t>
            </w:r>
          </w:p>
        </w:tc>
      </w:tr>
      <w:tr w:rsidR="0077012C" w:rsidRPr="0077012C" w14:paraId="7A000D71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712618D" w14:textId="493A78BD" w:rsidR="0077012C" w:rsidRPr="0077012C" w:rsidRDefault="00C8064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říjen</w:t>
            </w:r>
            <w:r w:rsidR="0077012C"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B6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3515F8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7A98AA53" w14:textId="0E3ECF75" w:rsidR="0077012C" w:rsidRPr="0077012C" w:rsidRDefault="0077012C" w:rsidP="00C8064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80646">
              <w:rPr>
                <w:rFonts w:ascii="Times New Roman" w:hAnsi="Times New Roman" w:cs="Times New Roman"/>
                <w:sz w:val="24"/>
                <w:szCs w:val="24"/>
              </w:rPr>
              <w:t>Internet není (bohužel) anonymní!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DCB2D2F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4.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69147CF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Přednáška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0E7C7A9D" w14:textId="2C11FA47" w:rsidR="0077012C" w:rsidRPr="0077012C" w:rsidRDefault="001A32E3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Naše digitální stopa na internetu. A co s tím?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878852B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Petrů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22999BF0" w14:textId="77777777" w:rsidR="0077012C" w:rsidRPr="0077012C" w:rsidRDefault="0077012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PF JCU České Budějovice</w:t>
            </w:r>
          </w:p>
        </w:tc>
      </w:tr>
      <w:tr w:rsidR="00852376" w:rsidRPr="0077012C" w14:paraId="3B53E579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CC3BAF1" w14:textId="1AED9B0B" w:rsidR="00852376" w:rsidRPr="00852376" w:rsidRDefault="00852376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76">
              <w:rPr>
                <w:rFonts w:ascii="Times New Roman" w:hAnsi="Times New Roman" w:cs="Times New Roman"/>
                <w:sz w:val="24"/>
                <w:szCs w:val="24"/>
              </w:rPr>
              <w:t>listopad 202</w:t>
            </w:r>
            <w:r w:rsidR="009B6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E763C7" w14:textId="3C595A5F" w:rsidR="00852376" w:rsidRPr="00852376" w:rsidRDefault="00852376" w:rsidP="00D673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7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="00D67390">
              <w:rPr>
                <w:rFonts w:ascii="Times New Roman" w:hAnsi="Times New Roman" w:cs="Times New Roman"/>
                <w:sz w:val="24"/>
                <w:szCs w:val="24"/>
              </w:rPr>
              <w:t>Urbanní</w:t>
            </w:r>
            <w:proofErr w:type="spellEnd"/>
            <w:r w:rsidR="00D67390">
              <w:rPr>
                <w:rFonts w:ascii="Times New Roman" w:hAnsi="Times New Roman" w:cs="Times New Roman"/>
                <w:sz w:val="24"/>
                <w:szCs w:val="24"/>
              </w:rPr>
              <w:t xml:space="preserve"> ekologie aneb proč tahat přírodu do měst, když je všude kolem</w:t>
            </w:r>
            <w:r w:rsidRPr="0085237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6EB93ED" w14:textId="0AE3F0EB" w:rsidR="00852376" w:rsidRPr="00852376" w:rsidRDefault="00852376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76">
              <w:rPr>
                <w:rFonts w:ascii="Times New Roman" w:hAnsi="Times New Roman" w:cs="Times New Roman"/>
                <w:sz w:val="24"/>
                <w:szCs w:val="24"/>
              </w:rPr>
              <w:t>2.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969B46" w14:textId="659E1F6B" w:rsidR="00852376" w:rsidRPr="00852376" w:rsidRDefault="00852376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76">
              <w:rPr>
                <w:rFonts w:ascii="Times New Roman" w:hAnsi="Times New Roman" w:cs="Times New Roman"/>
                <w:sz w:val="24"/>
                <w:szCs w:val="24"/>
              </w:rPr>
              <w:t xml:space="preserve">Beseda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3ACFC4C4" w14:textId="7AAA4A95" w:rsidR="00852376" w:rsidRPr="00852376" w:rsidRDefault="008F495F" w:rsidP="00AD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Vliv přírody na klima ve městě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FBC621A" w14:textId="67EA2DDE" w:rsidR="00852376" w:rsidRPr="00852376" w:rsidRDefault="00852376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376">
              <w:rPr>
                <w:rFonts w:ascii="Times New Roman" w:hAnsi="Times New Roman" w:cs="Times New Roman"/>
                <w:sz w:val="24"/>
                <w:szCs w:val="24"/>
              </w:rPr>
              <w:t>Petrů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90C638E" w14:textId="1DEE8188" w:rsidR="00852376" w:rsidRPr="00852376" w:rsidRDefault="00852376" w:rsidP="007701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2376">
              <w:rPr>
                <w:rFonts w:ascii="Times New Roman" w:hAnsi="Times New Roman" w:cs="Times New Roman"/>
                <w:sz w:val="24"/>
                <w:szCs w:val="24"/>
              </w:rPr>
              <w:t>PF JCU České Budějovice</w:t>
            </w:r>
          </w:p>
        </w:tc>
      </w:tr>
      <w:tr w:rsidR="008F495F" w:rsidRPr="0077012C" w14:paraId="56A10ED4" w14:textId="77777777" w:rsidTr="008F495F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AC73" w14:textId="3C89EB06" w:rsidR="008F495F" w:rsidRPr="0077012C" w:rsidRDefault="008F495F" w:rsidP="008F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9A69A" w14:textId="04AE57A2" w:rsidR="008F495F" w:rsidRPr="0077012C" w:rsidRDefault="008F495F" w:rsidP="00AD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Den otevřených dveří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07EF" w14:textId="2F6484C5" w:rsidR="008F495F" w:rsidRPr="0077012C" w:rsidRDefault="008F495F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3930" w14:textId="3E4645C5" w:rsidR="008F495F" w:rsidRPr="0077012C" w:rsidRDefault="008F495F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Předání informací o činnosti školy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A65A" w14:textId="28EF65FE" w:rsidR="008F495F" w:rsidRPr="00852376" w:rsidRDefault="008F495F" w:rsidP="00AD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Komunikace s veřejností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2A236" w14:textId="0328896F" w:rsidR="008F495F" w:rsidRPr="0077012C" w:rsidRDefault="008F495F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sbor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D173" w14:textId="452D17BA" w:rsidR="008F495F" w:rsidRPr="0077012C" w:rsidRDefault="008F495F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Aktivní činnost žáků</w:t>
            </w:r>
          </w:p>
        </w:tc>
      </w:tr>
      <w:tr w:rsidR="00D67390" w:rsidRPr="0077012C" w14:paraId="084F21DB" w14:textId="77777777" w:rsidTr="00D6739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2BE9" w14:textId="34D93036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10. 12. 202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52B3" w14:textId="77777777" w:rsidR="00D67390" w:rsidRPr="0077012C" w:rsidRDefault="00D67390" w:rsidP="002C76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Den lidských práv</w:t>
            </w:r>
          </w:p>
          <w:p w14:paraId="17B5552D" w14:textId="77777777" w:rsidR="00D67390" w:rsidRPr="00852376" w:rsidRDefault="00D67390" w:rsidP="00AD6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1566C" w14:textId="324050A7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341E" w14:textId="6862F646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Připomenutí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364B" w14:textId="378ED2F1" w:rsidR="00D67390" w:rsidRPr="00852376" w:rsidRDefault="00D67390" w:rsidP="00AD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Dodržování lidských práv ve společnosti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BB74" w14:textId="7D3F3686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Vaněk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B9DC0" w14:textId="77777777" w:rsidR="00D67390" w:rsidRPr="0077012C" w:rsidRDefault="00D67390" w:rsidP="002C76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Hlášení v rozhlasu</w:t>
            </w:r>
          </w:p>
          <w:p w14:paraId="1B5433AD" w14:textId="77777777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390" w:rsidRPr="0077012C" w14:paraId="66C9FC8B" w14:textId="77777777" w:rsidTr="00D6739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AC21987" w14:textId="7D6B23B6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prosinec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35A1EF2" w14:textId="1245EEA3" w:rsidR="00D67390" w:rsidRPr="00852376" w:rsidRDefault="00D67390" w:rsidP="00AD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Světový den boje proti AIDS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361E7A7" w14:textId="1FE09DE3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4.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E00E548" w14:textId="0715C990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Seminář, beseda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3368DF69" w14:textId="69E24059" w:rsidR="00D67390" w:rsidRPr="00852376" w:rsidRDefault="00D67390" w:rsidP="00AD6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Prevence pohlavních chorob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4F9A7B" w14:textId="27CB8886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Stejskalová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DE64AA1" w14:textId="77777777" w:rsidR="00D67390" w:rsidRPr="00852376" w:rsidRDefault="00D67390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376" w:rsidRPr="0077012C" w14:paraId="1415656E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602F2E" w14:textId="10D98E43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únor 202</w:t>
            </w:r>
            <w:r w:rsidR="001918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0FEC424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7570B" w14:textId="5C9E7E61" w:rsidR="00852376" w:rsidRPr="0077012C" w:rsidRDefault="00852376" w:rsidP="00C66D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B86710" w14:textId="4A6548B0" w:rsidR="00852376" w:rsidRPr="0077012C" w:rsidRDefault="00C66D79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376" w:rsidRPr="0077012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67390">
              <w:rPr>
                <w:rFonts w:ascii="Times New Roman" w:hAnsi="Times New Roman" w:cs="Times New Roman"/>
                <w:sz w:val="24"/>
                <w:szCs w:val="24"/>
              </w:rPr>
              <w:t>Rostliny jako nejlepší klimatizace</w:t>
            </w:r>
            <w:r w:rsidR="00852376" w:rsidRPr="0077012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45686C3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67CB84A" w14:textId="1113CBA4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Přednáška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9B6B35F" w14:textId="02B9FDBB" w:rsidR="00852376" w:rsidRPr="0077012C" w:rsidRDefault="00D67390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2376">
              <w:rPr>
                <w:rFonts w:ascii="Times New Roman" w:hAnsi="Times New Roman" w:cs="Times New Roman"/>
                <w:sz w:val="24"/>
                <w:szCs w:val="24"/>
              </w:rPr>
              <w:t xml:space="preserve">Význam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rostlin v řešení </w:t>
            </w:r>
            <w:r w:rsidRPr="00852376">
              <w:rPr>
                <w:rFonts w:ascii="Times New Roman" w:hAnsi="Times New Roman" w:cs="Times New Roman"/>
                <w:sz w:val="24"/>
                <w:szCs w:val="24"/>
              </w:rPr>
              <w:t xml:space="preserve">oteplování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klimatu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0BF7BD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Petrů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2BD84B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PF JCU České Budějovice</w:t>
            </w:r>
          </w:p>
        </w:tc>
      </w:tr>
      <w:tr w:rsidR="00852376" w:rsidRPr="0077012C" w14:paraId="79475360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78D73" w14:textId="3443844B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22. 3. 202</w:t>
            </w:r>
            <w:r w:rsidR="004C4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89BF93A" w14:textId="2A62F6BC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D19D4" w14:textId="24CE2054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Světový den 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54B43A" w14:textId="691E3A92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930995" w14:textId="554B7F1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Připomenutí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E3845A" w14:textId="28F4DF4E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Význam vody pro život na Zemi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5947D6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Petrů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25C019" w14:textId="78D89C66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Hlášení v rozhlasu</w:t>
            </w:r>
          </w:p>
        </w:tc>
      </w:tr>
      <w:tr w:rsidR="00852376" w:rsidRPr="0077012C" w14:paraId="62A22E9E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5670FA" w14:textId="619A74B8" w:rsidR="00852376" w:rsidRPr="0077012C" w:rsidRDefault="00984803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březen</w:t>
            </w:r>
            <w:r w:rsidR="00852376"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C4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F38FE43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87F2934" w14:textId="6726C945" w:rsidR="00852376" w:rsidRPr="0077012C" w:rsidRDefault="00852376" w:rsidP="00D6739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67390">
              <w:rPr>
                <w:rFonts w:ascii="Times New Roman" w:hAnsi="Times New Roman" w:cs="Times New Roman"/>
                <w:sz w:val="24"/>
                <w:szCs w:val="24"/>
              </w:rPr>
              <w:t xml:space="preserve">Klíště – kapesní lékárnička s osmi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nohoma</w:t>
            </w:r>
            <w:proofErr w:type="spellEnd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15C9A11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3.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88F4069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Přednáška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36802FE" w14:textId="77777777" w:rsidR="008F495F" w:rsidRDefault="00984803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Boj klíštěte proti imunitnímu systému hostitele.</w:t>
            </w:r>
          </w:p>
          <w:p w14:paraId="2AA6EBDD" w14:textId="35A280E1" w:rsidR="00CC303C" w:rsidRPr="0077012C" w:rsidRDefault="00CC303C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0B35087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Petrů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A2543AD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PF JCU České Budějovice</w:t>
            </w:r>
          </w:p>
        </w:tc>
      </w:tr>
      <w:tr w:rsidR="00852376" w:rsidRPr="0077012C" w14:paraId="4E241355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5D63" w14:textId="2E995D51" w:rsidR="00852376" w:rsidRPr="0077012C" w:rsidRDefault="00852376" w:rsidP="009848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7. 4. 202</w:t>
            </w:r>
            <w:r w:rsidR="004C4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759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Světový den zdraví</w:t>
            </w:r>
          </w:p>
          <w:p w14:paraId="0BF81DDE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93C8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3A19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Výstava, beseda, přednáška, prezentace, 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exkurze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8DC7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Zdraví jako samozřejmost nebo benefit?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3B7" w14:textId="3A128550" w:rsidR="00852376" w:rsidRPr="0077012C" w:rsidRDefault="00B46ECE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14B4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Dle aktuální situace a nabídky </w:t>
            </w:r>
          </w:p>
        </w:tc>
      </w:tr>
      <w:tr w:rsidR="00852376" w:rsidRPr="0077012C" w14:paraId="2160C9F6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BEB8" w14:textId="5A228384" w:rsidR="00852376" w:rsidRPr="0077012C" w:rsidRDefault="00852376" w:rsidP="009848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22. 4. 202</w:t>
            </w:r>
            <w:r w:rsidR="004C4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B62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Den Země</w:t>
            </w:r>
          </w:p>
          <w:p w14:paraId="264A7D78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C2749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D8F6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Výstava, beseda, přednáška, prezentace, exkurze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D1C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598C" w14:textId="3083B126" w:rsidR="00852376" w:rsidRPr="0077012C" w:rsidRDefault="00984803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Králová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298D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Dle aktuální situace a nabídky</w:t>
            </w:r>
          </w:p>
        </w:tc>
      </w:tr>
      <w:tr w:rsidR="007019B4" w:rsidRPr="0077012C" w14:paraId="685D9B21" w14:textId="77777777" w:rsidTr="00161912">
        <w:trPr>
          <w:trHeight w:val="121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4108" w14:textId="77777777" w:rsidR="007019B4" w:rsidRPr="0077012C" w:rsidRDefault="007019B4" w:rsidP="002C76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22. 5. 202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7915C00" w14:textId="77777777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2EFC" w14:textId="324BC70B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Mezinárodní den biologické rozmanitosti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6239" w14:textId="201FC3A5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AF508" w14:textId="7DA151D3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Připomenutí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02F4" w14:textId="30CD1765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Podpora biodiverzity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93CAE" w14:textId="47074E64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Králová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CA95" w14:textId="5670CF21" w:rsidR="007019B4" w:rsidRDefault="007019B4" w:rsidP="0016191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Hlášení v rozhlasu</w:t>
            </w:r>
          </w:p>
        </w:tc>
      </w:tr>
      <w:tr w:rsidR="000532AF" w:rsidRPr="0077012C" w14:paraId="33AD226D" w14:textId="77777777" w:rsidTr="00161912">
        <w:trPr>
          <w:trHeight w:val="1218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2730" w14:textId="0D7ED692" w:rsidR="000532AF" w:rsidRPr="0077012C" w:rsidRDefault="000532AF" w:rsidP="002C7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31. 5. 2025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256C" w14:textId="1AF590ED" w:rsidR="000532AF" w:rsidRPr="0077012C" w:rsidRDefault="00DD2C5D" w:rsidP="00DD2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Světový d</w:t>
            </w:r>
            <w:r w:rsidR="000532AF">
              <w:rPr>
                <w:rFonts w:ascii="Times New Roman" w:hAnsi="Times New Roman" w:cs="Times New Roman"/>
                <w:sz w:val="24"/>
                <w:szCs w:val="24"/>
              </w:rPr>
              <w:t>en bez tabáku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5090" w14:textId="33CC1AA5" w:rsidR="000532AF" w:rsidRPr="0077012C" w:rsidRDefault="000532AF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všechny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8439" w14:textId="382703FC" w:rsidR="000532AF" w:rsidRPr="0077012C" w:rsidRDefault="000532AF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Připomenutí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455E" w14:textId="0BE02DB4" w:rsidR="000532AF" w:rsidRPr="0077012C" w:rsidRDefault="00DD2C5D" w:rsidP="0005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Prevence tabákového kouření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6E5A4" w14:textId="191B392A" w:rsidR="000532AF" w:rsidRDefault="00DD2C5D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Hlaváčková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48ACA" w14:textId="402513A4" w:rsidR="000532AF" w:rsidRPr="0077012C" w:rsidRDefault="000532AF" w:rsidP="0016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Hlášení v rozhlasu</w:t>
            </w:r>
          </w:p>
        </w:tc>
      </w:tr>
      <w:tr w:rsidR="007019B4" w:rsidRPr="0077012C" w14:paraId="00816EBC" w14:textId="77777777" w:rsidTr="007019B4">
        <w:trPr>
          <w:trHeight w:val="162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0C5A46" w14:textId="77777777" w:rsidR="007019B4" w:rsidRPr="0077012C" w:rsidRDefault="007019B4" w:rsidP="002C76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BB62FDA" w14:textId="77777777" w:rsidR="007019B4" w:rsidRPr="0077012C" w:rsidRDefault="007019B4" w:rsidP="002C7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F00F43" w14:textId="77777777" w:rsidR="007019B4" w:rsidRPr="0077012C" w:rsidRDefault="007019B4" w:rsidP="002C76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Planeta Země 3000</w:t>
            </w:r>
          </w:p>
          <w:p w14:paraId="4756B615" w14:textId="3C866365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Indie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941A9E" w14:textId="0A9FDC4E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CE1B2F" w14:textId="31D3622C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Výukový pořad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F59040" w14:textId="1569F08D" w:rsidR="007019B4" w:rsidRPr="0077012C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Propojení informací o tématu z různých pohledů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0ABA73C" w14:textId="1C3E1E67" w:rsidR="007019B4" w:rsidRDefault="007019B4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3BADA6" w14:textId="16210C58" w:rsidR="007019B4" w:rsidRPr="0077012C" w:rsidRDefault="007019B4" w:rsidP="002C7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Vzdělávací program</w:t>
            </w:r>
          </w:p>
        </w:tc>
      </w:tr>
      <w:tr w:rsidR="00852376" w:rsidRPr="0077012C" w14:paraId="4920E6B9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BC139FB" w14:textId="4A516CF2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červen 202</w:t>
            </w:r>
            <w:r w:rsidR="004C48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EDA188B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FEC5579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Světový den životního prostředí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8980004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1. a 2.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6A455312" w14:textId="50F20922" w:rsidR="00852376" w:rsidRPr="0077012C" w:rsidRDefault="00852376" w:rsidP="00C66D7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Úklid l</w:t>
            </w:r>
            <w:r w:rsidR="00C66D79">
              <w:rPr>
                <w:rFonts w:ascii="Times New Roman" w:hAnsi="Times New Roman" w:cs="Times New Roman"/>
                <w:sz w:val="24"/>
                <w:szCs w:val="24"/>
              </w:rPr>
              <w:t>uk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D79">
              <w:rPr>
                <w:rFonts w:ascii="Times New Roman" w:hAnsi="Times New Roman" w:cs="Times New Roman"/>
                <w:sz w:val="24"/>
                <w:szCs w:val="24"/>
              </w:rPr>
              <w:t xml:space="preserve">s výskytem chráněných rostlin </w:t>
            </w: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okolí Jindrovy naučné stezky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090CD88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Podpora ochrany ohrožených rostlin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E2994C6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. sbor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C3D5CE1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Aktivní činnost žáků</w:t>
            </w:r>
          </w:p>
        </w:tc>
      </w:tr>
      <w:tr w:rsidR="00852376" w:rsidRPr="0077012C" w14:paraId="192613FA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E402FE3" w14:textId="0E566F97" w:rsidR="00852376" w:rsidRPr="0077012C" w:rsidRDefault="00852376" w:rsidP="009848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červen 202</w:t>
            </w:r>
            <w:r w:rsidR="008F1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79C16D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Mezinárodní den oceánů</w:t>
            </w:r>
          </w:p>
          <w:p w14:paraId="0CFE41A7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Čistička odpadních vod J. 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2948FC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1. ročníky</w:t>
            </w:r>
          </w:p>
          <w:p w14:paraId="77E1B08E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3F1C97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Exkurze </w:t>
            </w:r>
          </w:p>
          <w:p w14:paraId="1838A101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F85562A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Význam čištění odpadních vod a hospodaření s vodou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4768F1" w14:textId="0E7FA41A" w:rsidR="00852376" w:rsidRPr="0077012C" w:rsidRDefault="00984803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Králová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391BDAA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Aktivní činnost žáků</w:t>
            </w:r>
          </w:p>
        </w:tc>
      </w:tr>
      <w:tr w:rsidR="00852376" w:rsidRPr="0077012C" w14:paraId="15D9B7CA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4D922E7" w14:textId="1893356A" w:rsidR="00852376" w:rsidRPr="0077012C" w:rsidRDefault="00852376" w:rsidP="0098480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červen 202</w:t>
            </w:r>
            <w:r w:rsidR="008F1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91CE3E3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JE Temelín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45F71DA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2. ročníky</w:t>
            </w:r>
          </w:p>
          <w:p w14:paraId="3C9F91BC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0A6B575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Exkurze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8C3361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Funkce jaderné elektrárny, její pozitiva a negativa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B9BDCF6" w14:textId="51D62DFD" w:rsidR="00852376" w:rsidRPr="0077012C" w:rsidRDefault="007019B4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Králová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578C992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Aktivní činnost žáků</w:t>
            </w:r>
          </w:p>
        </w:tc>
      </w:tr>
      <w:tr w:rsidR="00852376" w:rsidRPr="0077012C" w14:paraId="44C72668" w14:textId="77777777" w:rsidTr="0085237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C6C7A60" w14:textId="3A92EEC0" w:rsidR="00852376" w:rsidRPr="0077012C" w:rsidRDefault="00852376" w:rsidP="00BB6B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červen 202</w:t>
            </w:r>
            <w:r w:rsidR="008F1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89FA558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Hvězdárna</w:t>
            </w:r>
          </w:p>
          <w:p w14:paraId="2F96ED19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F. </w:t>
            </w:r>
            <w:proofErr w:type="spellStart"/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Nušla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C12A08A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1. ročníky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1A59A6A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Výukový program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9218489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Vznik a vývoj planet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5E6662C" w14:textId="77777777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 xml:space="preserve">TU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EA623B" w14:textId="5188A53E" w:rsidR="00852376" w:rsidRPr="0077012C" w:rsidRDefault="00852376" w:rsidP="0077012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BE7" w:rsidRPr="0077012C" w14:paraId="59BA2424" w14:textId="77777777" w:rsidTr="00BB6BE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BBE7C12" w14:textId="2E2EA7B4" w:rsidR="00BB6BE7" w:rsidRPr="0077012C" w:rsidRDefault="00BB6BE7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červen 202</w:t>
            </w:r>
            <w:r w:rsidR="008F12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5AA8292" w14:textId="585275C8" w:rsidR="00BB6BE7" w:rsidRPr="0077012C" w:rsidRDefault="00BB6BE7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Dům gobelínů</w:t>
            </w:r>
            <w:r w:rsidR="00FB199D">
              <w:rPr>
                <w:rFonts w:ascii="Times New Roman" w:hAnsi="Times New Roman" w:cs="Times New Roman"/>
                <w:sz w:val="24"/>
                <w:szCs w:val="24"/>
              </w:rPr>
              <w:t>, kulturních tradic a řemesel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8850A5E" w14:textId="77777777" w:rsidR="00BB6BE7" w:rsidRPr="0077012C" w:rsidRDefault="00BB6BE7" w:rsidP="00A6139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2. ročníky</w:t>
            </w:r>
          </w:p>
          <w:p w14:paraId="2960188C" w14:textId="77777777" w:rsidR="00BB6BE7" w:rsidRPr="0077012C" w:rsidRDefault="00BB6BE7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69A6FED" w14:textId="42EB75F7" w:rsidR="00BB6BE7" w:rsidRPr="0077012C" w:rsidRDefault="00BB6BE7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Exkurze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4DC4B25C" w14:textId="5E1958F3" w:rsidR="00BB6BE7" w:rsidRPr="0077012C" w:rsidRDefault="00BB6BE7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Vznik a udržování tradic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DFB5668" w14:textId="0CDE91B6" w:rsidR="00BB6BE7" w:rsidRPr="0077012C" w:rsidRDefault="00BB6BE7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12C">
              <w:rPr>
                <w:rFonts w:ascii="Times New Roman" w:hAnsi="Times New Roman" w:cs="Times New Roman"/>
                <w:sz w:val="24"/>
                <w:szCs w:val="24"/>
              </w:rPr>
              <w:t>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E2E853B" w14:textId="77777777" w:rsidR="00BB6BE7" w:rsidRDefault="00BB6BE7" w:rsidP="007701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94DBB" w14:textId="77777777" w:rsidR="0077012C" w:rsidRPr="0077012C" w:rsidRDefault="0077012C" w:rsidP="0077012C">
      <w:pPr>
        <w:rPr>
          <w:rFonts w:ascii="Times New Roman" w:hAnsi="Times New Roman" w:cs="Times New Roman"/>
          <w:i/>
          <w:sz w:val="24"/>
          <w:szCs w:val="24"/>
        </w:rPr>
      </w:pPr>
    </w:p>
    <w:p w14:paraId="10C7D2A2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lastRenderedPageBreak/>
        <w:t xml:space="preserve">Poznámka: Plán akcí EVVO bude realizován podle aktuální situace, epidemiologického stavu a po domluvě s vedením školy. Rozdělení aktivit do měsíců je pouze orientační a plán může být během školního roku průběžně doplněn o vhodnou aktivitu. </w:t>
      </w:r>
    </w:p>
    <w:p w14:paraId="5CE84034" w14:textId="77777777" w:rsidR="0077012C" w:rsidRDefault="0077012C" w:rsidP="0077012C">
      <w:pPr>
        <w:rPr>
          <w:rFonts w:ascii="Times New Roman" w:hAnsi="Times New Roman" w:cs="Times New Roman"/>
          <w:i/>
          <w:sz w:val="24"/>
          <w:szCs w:val="24"/>
        </w:rPr>
      </w:pPr>
    </w:p>
    <w:p w14:paraId="263B9BD8" w14:textId="77777777" w:rsidR="00240EE2" w:rsidRPr="0077012C" w:rsidRDefault="00240EE2" w:rsidP="0077012C">
      <w:pPr>
        <w:rPr>
          <w:rFonts w:ascii="Times New Roman" w:hAnsi="Times New Roman" w:cs="Times New Roman"/>
          <w:i/>
          <w:sz w:val="24"/>
          <w:szCs w:val="24"/>
        </w:rPr>
      </w:pPr>
    </w:p>
    <w:p w14:paraId="54F4034D" w14:textId="77777777" w:rsidR="0077012C" w:rsidRPr="0077012C" w:rsidRDefault="0077012C" w:rsidP="0077012C">
      <w:pPr>
        <w:rPr>
          <w:rFonts w:ascii="Times New Roman" w:hAnsi="Times New Roman" w:cs="Times New Roman"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t>Vyučovací předměty s tématy EVVO</w:t>
      </w:r>
      <w:r w:rsidRPr="007701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2F76D7" w14:textId="77777777" w:rsidR="0077012C" w:rsidRPr="0077012C" w:rsidRDefault="0077012C" w:rsidP="0077012C">
      <w:pPr>
        <w:rPr>
          <w:rFonts w:ascii="Times New Roman" w:hAnsi="Times New Roman" w:cs="Times New Roman"/>
          <w:i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Problematika EVVO je řazena do výuky v rámci průřezových témat v souladu se ŠVP. Nejvíce se jí zabývá v oboru praktická sestra předmět biologie a ekologie. Částečně se této problematice věnují i ostatní předměty, jako například: fyzika, chemie, tělesná výchova, dějepis, základy společenských věd, všechny vyučované jazyky. Z odborných předmětů například: ošetřovatelství, ošetřování nemocných, základy patologie, klinická propedeutika, somatologie, výchova ke zdraví, základy epidemiologie a hygieny a v neposlední řadě i psychologie. Žáci jsou tak průběžně během celého školního roku a v průběhu celého studia seznamováni s ekologickou problematikou, jsou vedeni k získání základních klíčových kompetencí v rámci EVVO. </w:t>
      </w:r>
    </w:p>
    <w:p w14:paraId="6683663F" w14:textId="77777777" w:rsidR="00AF2277" w:rsidRDefault="00AF2277" w:rsidP="0077012C">
      <w:pPr>
        <w:rPr>
          <w:rFonts w:ascii="Times New Roman" w:hAnsi="Times New Roman" w:cs="Times New Roman"/>
          <w:i/>
          <w:sz w:val="24"/>
          <w:szCs w:val="24"/>
        </w:rPr>
      </w:pPr>
    </w:p>
    <w:p w14:paraId="57D661C4" w14:textId="77777777" w:rsidR="00240EE2" w:rsidRPr="0077012C" w:rsidRDefault="00240EE2" w:rsidP="0077012C">
      <w:pPr>
        <w:rPr>
          <w:rFonts w:ascii="Times New Roman" w:hAnsi="Times New Roman" w:cs="Times New Roman"/>
          <w:i/>
          <w:sz w:val="24"/>
          <w:szCs w:val="24"/>
        </w:rPr>
      </w:pPr>
    </w:p>
    <w:p w14:paraId="15639DFC" w14:textId="77777777" w:rsidR="0077012C" w:rsidRPr="0077012C" w:rsidRDefault="0077012C" w:rsidP="0077012C">
      <w:pPr>
        <w:rPr>
          <w:rFonts w:ascii="Times New Roman" w:hAnsi="Times New Roman" w:cs="Times New Roman"/>
          <w:b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t xml:space="preserve">Ekologizace provozu školy </w:t>
      </w:r>
    </w:p>
    <w:p w14:paraId="29B086EB" w14:textId="77777777" w:rsidR="0077012C" w:rsidRPr="0077012C" w:rsidRDefault="0077012C" w:rsidP="0077012C">
      <w:pPr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udržování čistoty prostředí ve škole i v okolí školy</w:t>
      </w:r>
    </w:p>
    <w:p w14:paraId="7434ABF3" w14:textId="77777777" w:rsidR="0077012C" w:rsidRPr="0077012C" w:rsidRDefault="0077012C" w:rsidP="007701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třídění odpadů</w:t>
      </w:r>
    </w:p>
    <w:p w14:paraId="23B58D87" w14:textId="77777777" w:rsidR="0077012C" w:rsidRPr="0077012C" w:rsidRDefault="0077012C" w:rsidP="0077012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spolupráce s třídními učiteli – osvěta k důslednějšímu využívání instalovaných kontejnerů (papír, plasty, bio) v každé učebně </w:t>
      </w:r>
    </w:p>
    <w:p w14:paraId="07033E73" w14:textId="77777777" w:rsidR="0077012C" w:rsidRPr="0077012C" w:rsidRDefault="0077012C" w:rsidP="0077012C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spolupráce s učiteli – instalování a osvěta k využívání separačních kontejnerů ve sborovnách (papír, plasty, bio) </w:t>
      </w:r>
    </w:p>
    <w:p w14:paraId="227F836B" w14:textId="77777777" w:rsidR="0077012C" w:rsidRPr="0077012C" w:rsidRDefault="0077012C" w:rsidP="007701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třídění, ukládání zdravotnického odpadu do specializovaných kontejnerů</w:t>
      </w:r>
    </w:p>
    <w:p w14:paraId="10E157D9" w14:textId="77777777" w:rsidR="0077012C" w:rsidRPr="0077012C" w:rsidRDefault="0077012C" w:rsidP="007701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odvoz zdravotnického odpadu na sběrné místo (skládka FEDRPUŠ)</w:t>
      </w:r>
    </w:p>
    <w:p w14:paraId="2FF3C73F" w14:textId="77777777" w:rsidR="0077012C" w:rsidRPr="0077012C" w:rsidRDefault="0077012C" w:rsidP="007701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označení nabádající k šetření elektřinou (vypínače) a vodou (WC)</w:t>
      </w:r>
    </w:p>
    <w:p w14:paraId="362F8432" w14:textId="77777777" w:rsidR="0077012C" w:rsidRPr="0077012C" w:rsidRDefault="0077012C" w:rsidP="0077012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stanovení EKO hlídek v každé třídě (šetření elektrickou energií)</w:t>
      </w:r>
    </w:p>
    <w:p w14:paraId="57EF3081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</w:p>
    <w:p w14:paraId="0E24A380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</w:p>
    <w:p w14:paraId="2EA128C9" w14:textId="77777777" w:rsidR="0077012C" w:rsidRPr="0077012C" w:rsidRDefault="0077012C" w:rsidP="0077012C">
      <w:pPr>
        <w:rPr>
          <w:rFonts w:ascii="Times New Roman" w:hAnsi="Times New Roman" w:cs="Times New Roman"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t>Vzdělávání pedagogických pracovníků</w:t>
      </w:r>
      <w:r w:rsidRPr="007701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A68534" w14:textId="77777777" w:rsidR="0077012C" w:rsidRPr="0077012C" w:rsidRDefault="0077012C" w:rsidP="0077012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další vzdělávání koordinátora EVVO, účast na odborných seminářích a konferencích </w:t>
      </w:r>
    </w:p>
    <w:p w14:paraId="4A510218" w14:textId="77777777" w:rsidR="0077012C" w:rsidRPr="0077012C" w:rsidRDefault="0077012C" w:rsidP="0077012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podpora vzdělávání dalších pedagogů v oblasti EVVO </w:t>
      </w:r>
    </w:p>
    <w:p w14:paraId="770CD1B5" w14:textId="277625E0" w:rsidR="0077012C" w:rsidRPr="00635336" w:rsidRDefault="0077012C" w:rsidP="0077012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využívání nabídek seminářů a školení s tematikou EVVO </w:t>
      </w:r>
    </w:p>
    <w:p w14:paraId="41D5F940" w14:textId="77777777" w:rsidR="0077012C" w:rsidRPr="0077012C" w:rsidRDefault="0077012C" w:rsidP="0077012C">
      <w:pPr>
        <w:rPr>
          <w:rFonts w:ascii="Times New Roman" w:hAnsi="Times New Roman" w:cs="Times New Roman"/>
          <w:i/>
          <w:sz w:val="28"/>
          <w:szCs w:val="28"/>
        </w:rPr>
      </w:pPr>
      <w:r w:rsidRPr="0077012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</w:t>
      </w:r>
      <w:r w:rsidRPr="0077012C">
        <w:rPr>
          <w:rFonts w:ascii="Times New Roman" w:hAnsi="Times New Roman" w:cs="Times New Roman"/>
          <w:b/>
          <w:sz w:val="28"/>
          <w:szCs w:val="28"/>
        </w:rPr>
        <w:t>Spolupráce s jinými organizacemi</w:t>
      </w:r>
      <w:r w:rsidRPr="0077012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8C7E6B0" w14:textId="19F4A3E9" w:rsidR="0077012C" w:rsidRPr="0077012C" w:rsidRDefault="0077012C" w:rsidP="0077012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Nemocnice Jindřichův Hradec</w:t>
      </w:r>
      <w:r w:rsidR="008F6965">
        <w:rPr>
          <w:rFonts w:ascii="Times New Roman" w:hAnsi="Times New Roman" w:cs="Times New Roman"/>
          <w:sz w:val="24"/>
          <w:szCs w:val="24"/>
        </w:rPr>
        <w:t xml:space="preserve"> – odborné praxe</w:t>
      </w:r>
    </w:p>
    <w:p w14:paraId="37E9D0FE" w14:textId="22A95C8B" w:rsidR="0077012C" w:rsidRPr="0077012C" w:rsidRDefault="0077012C" w:rsidP="0077012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Charita Jindřichův Hradec</w:t>
      </w:r>
      <w:r w:rsidR="008F6965">
        <w:rPr>
          <w:rFonts w:ascii="Times New Roman" w:hAnsi="Times New Roman" w:cs="Times New Roman"/>
          <w:sz w:val="24"/>
          <w:szCs w:val="24"/>
        </w:rPr>
        <w:t xml:space="preserve"> – potravinová sbírka</w:t>
      </w:r>
    </w:p>
    <w:p w14:paraId="20037F0F" w14:textId="77777777" w:rsidR="0077012C" w:rsidRPr="0077012C" w:rsidRDefault="0077012C" w:rsidP="0077012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ADRA – charitativní činnost, sbírky</w:t>
      </w:r>
    </w:p>
    <w:p w14:paraId="412E33AC" w14:textId="77777777" w:rsidR="0077012C" w:rsidRPr="0077012C" w:rsidRDefault="0077012C" w:rsidP="0077012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Domov pro seniory – dobrovolnictví</w:t>
      </w:r>
    </w:p>
    <w:p w14:paraId="2481236E" w14:textId="77777777" w:rsidR="0077012C" w:rsidRPr="0077012C" w:rsidRDefault="0077012C" w:rsidP="0077012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SK Kapři – plavání s tělesně handicapovanými klienty</w:t>
      </w:r>
    </w:p>
    <w:p w14:paraId="0938F38E" w14:textId="77777777" w:rsidR="0077012C" w:rsidRPr="0077012C" w:rsidRDefault="0077012C" w:rsidP="0077012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>Spolek Hamerský potok – brigáda</w:t>
      </w:r>
    </w:p>
    <w:p w14:paraId="15548DAE" w14:textId="77777777" w:rsidR="0077012C" w:rsidRPr="0077012C" w:rsidRDefault="0077012C" w:rsidP="0077012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vyhledávání možností další spolupráce – sdružení M. R. K. E. V. </w:t>
      </w:r>
    </w:p>
    <w:p w14:paraId="61368AA8" w14:textId="04EF8A14" w:rsidR="00AF2277" w:rsidRPr="00AF2277" w:rsidRDefault="0077012C" w:rsidP="0077012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možnost odebírání časopisu Bedrník s EVVO tématikou </w:t>
      </w:r>
    </w:p>
    <w:p w14:paraId="04723251" w14:textId="77777777" w:rsidR="00AF2277" w:rsidRPr="0077012C" w:rsidRDefault="00AF2277" w:rsidP="0077012C">
      <w:pPr>
        <w:rPr>
          <w:rFonts w:ascii="Times New Roman" w:hAnsi="Times New Roman" w:cs="Times New Roman"/>
          <w:sz w:val="24"/>
          <w:szCs w:val="24"/>
        </w:rPr>
      </w:pPr>
    </w:p>
    <w:p w14:paraId="3E4B4752" w14:textId="77777777" w:rsidR="0077012C" w:rsidRPr="0077012C" w:rsidRDefault="0077012C" w:rsidP="0077012C">
      <w:pPr>
        <w:rPr>
          <w:rFonts w:ascii="Times New Roman" w:hAnsi="Times New Roman" w:cs="Times New Roman"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t>Návaznost na dokumenty</w:t>
      </w:r>
      <w:r w:rsidRPr="007701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BE436" w14:textId="77777777" w:rsid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Školní program EVVO je složen z Dlouhodobého plánu EVVO s dobou trvání čtyři roky. Z tohoto dokumentu vychází Roční plán EVVO, který je sestaven pro aktuální školní rok. Všechny dokumenty vychází z </w:t>
      </w:r>
      <w:proofErr w:type="gramStart"/>
      <w:r w:rsidRPr="0077012C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Pr="0077012C">
        <w:rPr>
          <w:rFonts w:ascii="Times New Roman" w:hAnsi="Times New Roman" w:cs="Times New Roman"/>
          <w:sz w:val="24"/>
          <w:szCs w:val="24"/>
        </w:rPr>
        <w:t xml:space="preserve"> Metodického pokynu MŠMT k EVVO. </w:t>
      </w:r>
    </w:p>
    <w:p w14:paraId="09027929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</w:p>
    <w:p w14:paraId="226EDA23" w14:textId="77777777" w:rsidR="0077012C" w:rsidRPr="0077012C" w:rsidRDefault="0077012C" w:rsidP="0077012C">
      <w:pPr>
        <w:rPr>
          <w:rFonts w:ascii="Times New Roman" w:hAnsi="Times New Roman" w:cs="Times New Roman"/>
          <w:b/>
          <w:sz w:val="28"/>
          <w:szCs w:val="28"/>
        </w:rPr>
      </w:pPr>
      <w:r w:rsidRPr="0077012C">
        <w:rPr>
          <w:rFonts w:ascii="Times New Roman" w:hAnsi="Times New Roman" w:cs="Times New Roman"/>
          <w:b/>
          <w:sz w:val="28"/>
          <w:szCs w:val="28"/>
        </w:rPr>
        <w:t>Hodnocení ročního plánu EVVO</w:t>
      </w:r>
    </w:p>
    <w:p w14:paraId="0FB0D081" w14:textId="451A9C34" w:rsid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Ihned po každé akci jsou předány základní informace elektronickou </w:t>
      </w:r>
      <w:r w:rsidR="00161912">
        <w:rPr>
          <w:rFonts w:ascii="Times New Roman" w:hAnsi="Times New Roman" w:cs="Times New Roman"/>
          <w:sz w:val="24"/>
          <w:szCs w:val="24"/>
        </w:rPr>
        <w:t>cestou na webové stránky školy</w:t>
      </w:r>
      <w:r w:rsidRPr="0077012C">
        <w:rPr>
          <w:rFonts w:ascii="Times New Roman" w:hAnsi="Times New Roman" w:cs="Times New Roman"/>
          <w:sz w:val="24"/>
          <w:szCs w:val="24"/>
        </w:rPr>
        <w:t xml:space="preserve"> školní </w:t>
      </w:r>
      <w:proofErr w:type="spellStart"/>
      <w:r w:rsidRPr="0077012C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77012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61912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="00161912">
        <w:rPr>
          <w:rFonts w:ascii="Times New Roman" w:hAnsi="Times New Roman" w:cs="Times New Roman"/>
          <w:sz w:val="24"/>
          <w:szCs w:val="24"/>
        </w:rPr>
        <w:t xml:space="preserve"> a </w:t>
      </w:r>
      <w:r w:rsidRPr="0077012C">
        <w:rPr>
          <w:rFonts w:ascii="Times New Roman" w:hAnsi="Times New Roman" w:cs="Times New Roman"/>
          <w:sz w:val="24"/>
          <w:szCs w:val="24"/>
        </w:rPr>
        <w:t xml:space="preserve">to i s obrazovou dokumentací jejich průběhu. Shrnutí a hodnocení jednotlivých aktivit uskutečňovaných během školního roku nastává po jejich skončení, a to při nejbližší pedagogické radě. Celkové hodnocení ročního plánu EVVO nastává po skončení příslušného školního roku formou písemného předání podkladů pro výroční zprávu. </w:t>
      </w:r>
    </w:p>
    <w:p w14:paraId="64E4CE42" w14:textId="77777777" w:rsidR="00CC303C" w:rsidRPr="0077012C" w:rsidRDefault="00CC303C" w:rsidP="0077012C">
      <w:pPr>
        <w:rPr>
          <w:rFonts w:ascii="Times New Roman" w:hAnsi="Times New Roman" w:cs="Times New Roman"/>
          <w:sz w:val="24"/>
          <w:szCs w:val="24"/>
        </w:rPr>
      </w:pPr>
    </w:p>
    <w:p w14:paraId="0D3B8B4E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Vypracovala: …………………………… </w:t>
      </w:r>
      <w:r w:rsidRPr="0077012C">
        <w:rPr>
          <w:rFonts w:ascii="Times New Roman" w:hAnsi="Times New Roman" w:cs="Times New Roman"/>
          <w:sz w:val="24"/>
          <w:szCs w:val="24"/>
        </w:rPr>
        <w:tab/>
      </w:r>
      <w:r w:rsidRPr="0077012C">
        <w:rPr>
          <w:rFonts w:ascii="Times New Roman" w:hAnsi="Times New Roman" w:cs="Times New Roman"/>
          <w:sz w:val="24"/>
          <w:szCs w:val="24"/>
        </w:rPr>
        <w:tab/>
        <w:t>Schválila:………………………….</w:t>
      </w:r>
    </w:p>
    <w:p w14:paraId="405BE9C8" w14:textId="77777777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Mgr. Štěpánka Petrů </w:t>
      </w:r>
      <w:r w:rsidRPr="0077012C">
        <w:rPr>
          <w:rFonts w:ascii="Times New Roman" w:hAnsi="Times New Roman" w:cs="Times New Roman"/>
          <w:sz w:val="24"/>
          <w:szCs w:val="24"/>
        </w:rPr>
        <w:tab/>
      </w:r>
      <w:r w:rsidRPr="0077012C">
        <w:rPr>
          <w:rFonts w:ascii="Times New Roman" w:hAnsi="Times New Roman" w:cs="Times New Roman"/>
          <w:sz w:val="24"/>
          <w:szCs w:val="24"/>
        </w:rPr>
        <w:tab/>
      </w:r>
      <w:r w:rsidRPr="0077012C">
        <w:rPr>
          <w:rFonts w:ascii="Times New Roman" w:hAnsi="Times New Roman" w:cs="Times New Roman"/>
          <w:sz w:val="24"/>
          <w:szCs w:val="24"/>
        </w:rPr>
        <w:tab/>
      </w:r>
      <w:r w:rsidRPr="0077012C">
        <w:rPr>
          <w:rFonts w:ascii="Times New Roman" w:hAnsi="Times New Roman" w:cs="Times New Roman"/>
          <w:sz w:val="24"/>
          <w:szCs w:val="24"/>
        </w:rPr>
        <w:tab/>
      </w:r>
      <w:r w:rsidRPr="0077012C">
        <w:rPr>
          <w:rFonts w:ascii="Times New Roman" w:hAnsi="Times New Roman" w:cs="Times New Roman"/>
          <w:sz w:val="24"/>
          <w:szCs w:val="24"/>
        </w:rPr>
        <w:tab/>
        <w:t>PhDr. Běla Picková</w:t>
      </w:r>
    </w:p>
    <w:p w14:paraId="0D31AA05" w14:textId="28E7529B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r w:rsidRPr="0077012C">
        <w:rPr>
          <w:rFonts w:ascii="Times New Roman" w:hAnsi="Times New Roman" w:cs="Times New Roman"/>
          <w:sz w:val="24"/>
          <w:szCs w:val="24"/>
        </w:rPr>
        <w:t xml:space="preserve">koordinátor EVVO </w:t>
      </w:r>
      <w:r w:rsidRPr="0077012C">
        <w:rPr>
          <w:rFonts w:ascii="Times New Roman" w:hAnsi="Times New Roman" w:cs="Times New Roman"/>
          <w:sz w:val="24"/>
          <w:szCs w:val="24"/>
        </w:rPr>
        <w:tab/>
      </w:r>
      <w:r w:rsidRPr="0077012C">
        <w:rPr>
          <w:rFonts w:ascii="Times New Roman" w:hAnsi="Times New Roman" w:cs="Times New Roman"/>
          <w:sz w:val="24"/>
          <w:szCs w:val="24"/>
        </w:rPr>
        <w:tab/>
      </w:r>
      <w:r w:rsidRPr="0077012C">
        <w:rPr>
          <w:rFonts w:ascii="Times New Roman" w:hAnsi="Times New Roman" w:cs="Times New Roman"/>
          <w:sz w:val="24"/>
          <w:szCs w:val="24"/>
        </w:rPr>
        <w:tab/>
      </w:r>
      <w:r w:rsidRPr="0077012C">
        <w:rPr>
          <w:rFonts w:ascii="Times New Roman" w:hAnsi="Times New Roman" w:cs="Times New Roman"/>
          <w:sz w:val="24"/>
          <w:szCs w:val="24"/>
        </w:rPr>
        <w:tab/>
      </w:r>
      <w:r w:rsidRPr="0077012C">
        <w:rPr>
          <w:rFonts w:ascii="Times New Roman" w:hAnsi="Times New Roman" w:cs="Times New Roman"/>
          <w:sz w:val="24"/>
          <w:szCs w:val="24"/>
        </w:rPr>
        <w:tab/>
        <w:t>ředitelka školy</w:t>
      </w:r>
    </w:p>
    <w:p w14:paraId="6E87023D" w14:textId="77777777" w:rsidR="00CC303C" w:rsidRDefault="00CC303C" w:rsidP="0077012C">
      <w:pPr>
        <w:rPr>
          <w:rFonts w:ascii="Times New Roman" w:hAnsi="Times New Roman" w:cs="Times New Roman"/>
          <w:sz w:val="24"/>
          <w:szCs w:val="24"/>
        </w:rPr>
      </w:pPr>
    </w:p>
    <w:p w14:paraId="45544C85" w14:textId="792FDB1F" w:rsidR="0077012C" w:rsidRPr="0077012C" w:rsidRDefault="0077012C" w:rsidP="007701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7012C">
        <w:rPr>
          <w:rFonts w:ascii="Times New Roman" w:hAnsi="Times New Roman" w:cs="Times New Roman"/>
          <w:sz w:val="24"/>
          <w:szCs w:val="24"/>
        </w:rPr>
        <w:t xml:space="preserve">Dne: </w:t>
      </w:r>
      <w:r w:rsidR="00353760">
        <w:rPr>
          <w:rFonts w:ascii="Times New Roman" w:hAnsi="Times New Roman" w:cs="Times New Roman"/>
          <w:sz w:val="24"/>
          <w:szCs w:val="24"/>
        </w:rPr>
        <w:t>28</w:t>
      </w:r>
      <w:r w:rsidRPr="0077012C">
        <w:rPr>
          <w:rFonts w:ascii="Times New Roman" w:hAnsi="Times New Roman" w:cs="Times New Roman"/>
          <w:sz w:val="24"/>
          <w:szCs w:val="24"/>
        </w:rPr>
        <w:t>. 8. 202</w:t>
      </w:r>
      <w:r w:rsidR="00353760">
        <w:rPr>
          <w:rFonts w:ascii="Times New Roman" w:hAnsi="Times New Roman" w:cs="Times New Roman"/>
          <w:sz w:val="24"/>
          <w:szCs w:val="24"/>
        </w:rPr>
        <w:t>5</w:t>
      </w:r>
    </w:p>
    <w:sectPr w:rsidR="0077012C" w:rsidRPr="00770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DF2"/>
    <w:multiLevelType w:val="hybridMultilevel"/>
    <w:tmpl w:val="08AC2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1179B"/>
    <w:multiLevelType w:val="hybridMultilevel"/>
    <w:tmpl w:val="7602C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A1DDA"/>
    <w:multiLevelType w:val="hybridMultilevel"/>
    <w:tmpl w:val="CEEE106A"/>
    <w:lvl w:ilvl="0" w:tplc="FB3E2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B3E27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76040"/>
    <w:multiLevelType w:val="hybridMultilevel"/>
    <w:tmpl w:val="701EB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12C"/>
    <w:rsid w:val="00012FFE"/>
    <w:rsid w:val="000532AF"/>
    <w:rsid w:val="000B2D79"/>
    <w:rsid w:val="00161912"/>
    <w:rsid w:val="001918CE"/>
    <w:rsid w:val="001A32E3"/>
    <w:rsid w:val="00240EE2"/>
    <w:rsid w:val="0025413D"/>
    <w:rsid w:val="002D4A8D"/>
    <w:rsid w:val="002E5C07"/>
    <w:rsid w:val="00323286"/>
    <w:rsid w:val="00353760"/>
    <w:rsid w:val="00380C71"/>
    <w:rsid w:val="004101F5"/>
    <w:rsid w:val="0048221E"/>
    <w:rsid w:val="004A2F57"/>
    <w:rsid w:val="004C4858"/>
    <w:rsid w:val="00506FEC"/>
    <w:rsid w:val="00557DD9"/>
    <w:rsid w:val="00581E0F"/>
    <w:rsid w:val="005A4B98"/>
    <w:rsid w:val="00635336"/>
    <w:rsid w:val="006C508F"/>
    <w:rsid w:val="007015E9"/>
    <w:rsid w:val="007019B4"/>
    <w:rsid w:val="0077012C"/>
    <w:rsid w:val="007D1A09"/>
    <w:rsid w:val="00852376"/>
    <w:rsid w:val="008D5D74"/>
    <w:rsid w:val="008F12D1"/>
    <w:rsid w:val="008F495F"/>
    <w:rsid w:val="008F6965"/>
    <w:rsid w:val="00947257"/>
    <w:rsid w:val="009634C9"/>
    <w:rsid w:val="00983E73"/>
    <w:rsid w:val="00984803"/>
    <w:rsid w:val="009B6E2B"/>
    <w:rsid w:val="00A947EA"/>
    <w:rsid w:val="00AD6A11"/>
    <w:rsid w:val="00AF2277"/>
    <w:rsid w:val="00B46ECE"/>
    <w:rsid w:val="00B96FA8"/>
    <w:rsid w:val="00BB1CFF"/>
    <w:rsid w:val="00BB6BE7"/>
    <w:rsid w:val="00BD6691"/>
    <w:rsid w:val="00BF741A"/>
    <w:rsid w:val="00C66D79"/>
    <w:rsid w:val="00C80646"/>
    <w:rsid w:val="00CC303C"/>
    <w:rsid w:val="00D02953"/>
    <w:rsid w:val="00D0482C"/>
    <w:rsid w:val="00D67390"/>
    <w:rsid w:val="00DD2C5D"/>
    <w:rsid w:val="00E8300B"/>
    <w:rsid w:val="00EC3230"/>
    <w:rsid w:val="00EC4D2D"/>
    <w:rsid w:val="00ED66AF"/>
    <w:rsid w:val="00F70492"/>
    <w:rsid w:val="00FB199D"/>
    <w:rsid w:val="00FC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DE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0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0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0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0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0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0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0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0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0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0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0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01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01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01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01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01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01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0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0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70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01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01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01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0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01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012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7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2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01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0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01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01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01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01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01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01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01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01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01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01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012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012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01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01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01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01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01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0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01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7701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0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01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01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01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01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01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012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70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2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1254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Petrů</dc:creator>
  <cp:keywords/>
  <dc:description/>
  <cp:lastModifiedBy>ucitel</cp:lastModifiedBy>
  <cp:revision>27</cp:revision>
  <dcterms:created xsi:type="dcterms:W3CDTF">2025-09-22T16:49:00Z</dcterms:created>
  <dcterms:modified xsi:type="dcterms:W3CDTF">2025-09-23T07:23:00Z</dcterms:modified>
</cp:coreProperties>
</file>